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F74AE" w14:textId="77777777" w:rsidR="004B6AAA" w:rsidRDefault="004B6AAA" w:rsidP="004B6AAA">
      <w:pPr>
        <w:jc w:val="center"/>
        <w:rPr>
          <w:b/>
        </w:rPr>
      </w:pPr>
      <w:r>
        <w:rPr>
          <w:b/>
        </w:rPr>
        <w:t>Arizona Site Steward Program Foundation</w:t>
      </w:r>
    </w:p>
    <w:p w14:paraId="474C3E4E" w14:textId="77777777" w:rsidR="004B6AAA" w:rsidRDefault="004B6AAA" w:rsidP="004B6AAA">
      <w:pPr>
        <w:jc w:val="center"/>
        <w:rPr>
          <w:b/>
        </w:rPr>
      </w:pPr>
      <w:r>
        <w:rPr>
          <w:b/>
        </w:rPr>
        <w:t>Board Meeting</w:t>
      </w:r>
    </w:p>
    <w:p w14:paraId="52FF235B" w14:textId="77777777" w:rsidR="004B6AAA" w:rsidRDefault="004B6AAA" w:rsidP="004B6AAA">
      <w:pPr>
        <w:jc w:val="center"/>
        <w:rPr>
          <w:b/>
        </w:rPr>
      </w:pPr>
      <w:r>
        <w:rPr>
          <w:b/>
        </w:rPr>
        <w:t>Minutes</w:t>
      </w:r>
    </w:p>
    <w:p w14:paraId="20FC3EEA" w14:textId="5FBF55CF" w:rsidR="004B6AAA" w:rsidRDefault="004B6AAA" w:rsidP="004B6AAA">
      <w:pPr>
        <w:jc w:val="center"/>
        <w:rPr>
          <w:b/>
        </w:rPr>
      </w:pPr>
      <w:r>
        <w:rPr>
          <w:b/>
        </w:rPr>
        <w:t>8-17-2020</w:t>
      </w:r>
    </w:p>
    <w:p w14:paraId="08065D38" w14:textId="77777777" w:rsidR="004B6AAA" w:rsidRDefault="004B6AAA" w:rsidP="004B6AAA">
      <w:pPr>
        <w:jc w:val="center"/>
        <w:rPr>
          <w:b/>
        </w:rPr>
      </w:pPr>
    </w:p>
    <w:p w14:paraId="7732E862" w14:textId="77777777" w:rsidR="004B6AAA" w:rsidRDefault="004B6AAA" w:rsidP="004B6AAA">
      <w:pPr>
        <w:ind w:right="-360"/>
      </w:pPr>
      <w:r>
        <w:t xml:space="preserve">Present by phone or web-ex: Chair Nicole Armstrong-Best, Vice Chair J. Scott Wood, </w:t>
      </w:r>
    </w:p>
    <w:p w14:paraId="7709FCE5" w14:textId="77777777" w:rsidR="004B6AAA" w:rsidRDefault="004B6AAA" w:rsidP="004B6AAA">
      <w:pPr>
        <w:ind w:right="-360" w:firstLine="720"/>
      </w:pPr>
      <w:r>
        <w:t xml:space="preserve">Secretary Ruthanna Battilana, Treasurer Kent Ennis, RC Rep Dave </w:t>
      </w:r>
      <w:proofErr w:type="spellStart"/>
      <w:r>
        <w:t>Salge</w:t>
      </w:r>
      <w:proofErr w:type="spellEnd"/>
      <w:r>
        <w:t>,</w:t>
      </w:r>
    </w:p>
    <w:p w14:paraId="5537E2CA" w14:textId="5902EBE6" w:rsidR="004B6AAA" w:rsidRDefault="004B6AAA" w:rsidP="004B6AAA">
      <w:pPr>
        <w:ind w:right="-360" w:firstLine="720"/>
      </w:pPr>
      <w:r>
        <w:t xml:space="preserve">SS Rep Jeri Meeks, SS Rep Tee Cervantes, SS Rep Steve </w:t>
      </w:r>
      <w:proofErr w:type="spellStart"/>
      <w:r>
        <w:t>Boley</w:t>
      </w:r>
      <w:proofErr w:type="spellEnd"/>
      <w:r>
        <w:t xml:space="preserve">, </w:t>
      </w:r>
    </w:p>
    <w:p w14:paraId="28AAE197" w14:textId="3E9D1753" w:rsidR="004B6AAA" w:rsidRDefault="004B6AAA" w:rsidP="004B6AAA">
      <w:pPr>
        <w:ind w:right="-360" w:firstLine="720"/>
      </w:pPr>
      <w:r>
        <w:t>SS State Coordinator Sean Hammond</w:t>
      </w:r>
    </w:p>
    <w:p w14:paraId="4B6120CF" w14:textId="11B10A7C" w:rsidR="004B6AAA" w:rsidRDefault="004B6AAA" w:rsidP="004B6AAA">
      <w:pPr>
        <w:ind w:right="-360"/>
      </w:pPr>
      <w:r>
        <w:t xml:space="preserve">Absent: RC Rep Doug Newton, Tribal Rep Jill McCormick, At-Large member Shelley </w:t>
      </w:r>
    </w:p>
    <w:p w14:paraId="37376F10" w14:textId="369BE6C0" w:rsidR="004B6AAA" w:rsidRDefault="004B6AAA" w:rsidP="004B6AAA">
      <w:pPr>
        <w:ind w:right="-360" w:firstLine="720"/>
      </w:pPr>
      <w:r>
        <w:t xml:space="preserve">  Rasmussen, SHPO Rep Kathryn Leonard, Advisor Brooke Wheeler  </w:t>
      </w:r>
    </w:p>
    <w:p w14:paraId="64AC93EC" w14:textId="77777777" w:rsidR="004B6AAA" w:rsidRDefault="004B6AAA" w:rsidP="004B6AAA">
      <w:pPr>
        <w:ind w:right="-180"/>
      </w:pPr>
      <w:r>
        <w:t xml:space="preserve">  </w:t>
      </w:r>
      <w:r>
        <w:tab/>
      </w:r>
    </w:p>
    <w:p w14:paraId="4BB3C024" w14:textId="77777777" w:rsidR="004B6AAA" w:rsidRDefault="004B6AAA" w:rsidP="004B6AAA">
      <w:pPr>
        <w:ind w:right="-180"/>
      </w:pPr>
    </w:p>
    <w:p w14:paraId="49DF0523" w14:textId="3B763B7E" w:rsidR="004B6AAA" w:rsidRDefault="004B6AAA" w:rsidP="004B6AAA">
      <w:r>
        <w:t>1.  Meeting called to order at 10:04 am by Chair Armstrong-Best</w:t>
      </w:r>
    </w:p>
    <w:p w14:paraId="0BD4E450" w14:textId="77777777" w:rsidR="004B6AAA" w:rsidRDefault="004B6AAA" w:rsidP="004B6AAA"/>
    <w:p w14:paraId="01478751" w14:textId="41D51DE0" w:rsidR="004B6AAA" w:rsidRDefault="004B6AAA" w:rsidP="004B6AAA">
      <w:r>
        <w:t>2.  Minutes: Battilana</w:t>
      </w:r>
    </w:p>
    <w:p w14:paraId="27E7F0B2" w14:textId="2FD74F81" w:rsidR="004B6AAA" w:rsidRDefault="004B6AAA" w:rsidP="004B6AAA">
      <w:r>
        <w:tab/>
        <w:t>Corrections: 4e. State Trust volunteer agreements; 6a. person named was</w:t>
      </w:r>
    </w:p>
    <w:p w14:paraId="7211D137" w14:textId="4DECBE7C" w:rsidR="004B6AAA" w:rsidRDefault="004B6AAA" w:rsidP="004B6AAA">
      <w:r>
        <w:tab/>
      </w:r>
      <w:r>
        <w:tab/>
      </w:r>
      <w:r>
        <w:tab/>
        <w:t>Joanna Brace; 6b. person named was Erika, name of grant was</w:t>
      </w:r>
    </w:p>
    <w:p w14:paraId="0E547676" w14:textId="518FB6AD" w:rsidR="004B6AAA" w:rsidRDefault="004B6AAA" w:rsidP="004B6AAA">
      <w:r>
        <w:tab/>
      </w:r>
      <w:r>
        <w:tab/>
      </w:r>
      <w:r>
        <w:tab/>
        <w:t xml:space="preserve">delineated, name of second person was </w:t>
      </w:r>
      <w:proofErr w:type="spellStart"/>
      <w:r>
        <w:t>Sharlot</w:t>
      </w:r>
      <w:proofErr w:type="spellEnd"/>
      <w:r>
        <w:t xml:space="preserve"> Hart; 6c. name of</w:t>
      </w:r>
      <w:r>
        <w:tab/>
      </w:r>
    </w:p>
    <w:p w14:paraId="115FF912" w14:textId="19D737AE" w:rsidR="004B6AAA" w:rsidRDefault="004B6AAA" w:rsidP="004B6AAA">
      <w:r>
        <w:tab/>
      </w:r>
      <w:r>
        <w:tab/>
      </w:r>
      <w:r>
        <w:tab/>
        <w:t xml:space="preserve">book was Investigating Shelter; 8b. prepare a draft social media </w:t>
      </w:r>
    </w:p>
    <w:p w14:paraId="707FCA87" w14:textId="7918A005" w:rsidR="004B6AAA" w:rsidRDefault="004B6AAA" w:rsidP="004B6AAA">
      <w:r>
        <w:tab/>
      </w:r>
      <w:r>
        <w:tab/>
      </w:r>
      <w:r>
        <w:tab/>
        <w:t>policy</w:t>
      </w:r>
    </w:p>
    <w:p w14:paraId="40BFCF76" w14:textId="1353356F" w:rsidR="00053550" w:rsidRDefault="00053550" w:rsidP="004B6AAA">
      <w:r>
        <w:tab/>
        <w:t>motion to accept minutes as amended by Ennis, seconded by Meeks, approved</w:t>
      </w:r>
    </w:p>
    <w:p w14:paraId="7A35B0F2" w14:textId="4A33D7A1" w:rsidR="00053550" w:rsidRDefault="00053550" w:rsidP="004B6AAA">
      <w:r>
        <w:tab/>
      </w:r>
      <w:r>
        <w:tab/>
        <w:t>by Board vote</w:t>
      </w:r>
    </w:p>
    <w:p w14:paraId="41E4236A" w14:textId="682F70DF" w:rsidR="00053550" w:rsidRDefault="00053550" w:rsidP="004B6AAA"/>
    <w:p w14:paraId="7F0A1345" w14:textId="41ED4E78" w:rsidR="00053550" w:rsidRDefault="00053550" w:rsidP="004B6AAA">
      <w:r>
        <w:t xml:space="preserve">3.  Treasurer’s Report: Ennis, </w:t>
      </w:r>
      <w:proofErr w:type="spellStart"/>
      <w:r>
        <w:t>Salge</w:t>
      </w:r>
      <w:proofErr w:type="spellEnd"/>
    </w:p>
    <w:p w14:paraId="47E82284" w14:textId="4C28F8E8" w:rsidR="008A2BCC" w:rsidRDefault="008A2BCC" w:rsidP="004B6AAA">
      <w:r>
        <w:tab/>
        <w:t>a. balance = $4,861.09</w:t>
      </w:r>
    </w:p>
    <w:p w14:paraId="1FFE57D7" w14:textId="77777777" w:rsidR="008A2BCC" w:rsidRDefault="008A2BCC" w:rsidP="004B6AAA">
      <w:r>
        <w:tab/>
        <w:t xml:space="preserve">b. problem with a $200 donation via PayPal, something to do with “shipping </w:t>
      </w:r>
    </w:p>
    <w:p w14:paraId="5AE1AF00" w14:textId="1B025E9E" w:rsidR="008A2BCC" w:rsidRDefault="008A2BCC" w:rsidP="008A2BCC">
      <w:pPr>
        <w:ind w:left="720" w:firstLine="720"/>
      </w:pPr>
      <w:r>
        <w:t>cost”, so it has not been added yet</w:t>
      </w:r>
    </w:p>
    <w:p w14:paraId="44F4884C" w14:textId="176CA35C" w:rsidR="008A2BCC" w:rsidRDefault="008A2BCC" w:rsidP="008A2BCC">
      <w:r>
        <w:tab/>
        <w:t>c. motion to reimburse Battilana for yearly rent on mailbox ($182.44) by Meeks,</w:t>
      </w:r>
    </w:p>
    <w:p w14:paraId="3DC3B060" w14:textId="22A8CDD7" w:rsidR="008A2BCC" w:rsidRDefault="008A2BCC" w:rsidP="008A2BCC">
      <w:r>
        <w:tab/>
      </w:r>
      <w:r>
        <w:tab/>
        <w:t>seconded by Ennis, approved by Board vote</w:t>
      </w:r>
    </w:p>
    <w:p w14:paraId="40ED84CD" w14:textId="242008DE" w:rsidR="008A2BCC" w:rsidRDefault="008A2BCC" w:rsidP="008A2BCC">
      <w:r>
        <w:tab/>
        <w:t xml:space="preserve">d. </w:t>
      </w:r>
      <w:proofErr w:type="spellStart"/>
      <w:r>
        <w:t>Wix</w:t>
      </w:r>
      <w:proofErr w:type="spellEnd"/>
      <w:r>
        <w:t xml:space="preserve"> payment has not been deducted yet</w:t>
      </w:r>
    </w:p>
    <w:p w14:paraId="5FBFD178" w14:textId="77777777" w:rsidR="008A2BCC" w:rsidRDefault="008A2BCC" w:rsidP="008A2BCC">
      <w:r>
        <w:tab/>
        <w:t xml:space="preserve">e. Project Archaeology budget should be separated out, motion to do so made by </w:t>
      </w:r>
    </w:p>
    <w:p w14:paraId="7C010356" w14:textId="66DC6E44" w:rsidR="008A2BCC" w:rsidRDefault="008A2BCC" w:rsidP="008A2BCC">
      <w:pPr>
        <w:ind w:left="720" w:firstLine="720"/>
      </w:pPr>
      <w:r>
        <w:t>Meeks, seconded by Ennis, approved by Board vote</w:t>
      </w:r>
    </w:p>
    <w:p w14:paraId="00C8E4A1" w14:textId="35F79994" w:rsidR="008A2BCC" w:rsidRDefault="008A2BCC" w:rsidP="008A2BCC"/>
    <w:p w14:paraId="76CB993B" w14:textId="357A337D" w:rsidR="008A2BCC" w:rsidRDefault="008A2BCC" w:rsidP="008A2BCC">
      <w:r>
        <w:t>5.  Update on Site Steward Program: Hammond</w:t>
      </w:r>
    </w:p>
    <w:p w14:paraId="2C1614AF" w14:textId="071CA795" w:rsidR="008A2BCC" w:rsidRDefault="008A2BCC" w:rsidP="008A2BCC">
      <w:r>
        <w:tab/>
        <w:t>a. opening of new database – had to take a 2-week break from the training,</w:t>
      </w:r>
    </w:p>
    <w:p w14:paraId="7155A304" w14:textId="7853DB6C" w:rsidR="008A2BCC" w:rsidRDefault="008A2BCC" w:rsidP="008A2BCC">
      <w:r>
        <w:tab/>
      </w:r>
      <w:r>
        <w:tab/>
        <w:t>starting again this week, will only do 1-2 regions a week; 9 regions open</w:t>
      </w:r>
    </w:p>
    <w:p w14:paraId="4415B2D3" w14:textId="7E0BDBA8" w:rsidR="008A2BCC" w:rsidRDefault="008A2BCC" w:rsidP="008A2BCC">
      <w:r>
        <w:tab/>
      </w:r>
      <w:r>
        <w:tab/>
        <w:t>so far, 1,500 reports submitted as of last week</w:t>
      </w:r>
    </w:p>
    <w:p w14:paraId="27F6BA96" w14:textId="3435E51B" w:rsidR="008A2BCC" w:rsidRDefault="008A2BCC" w:rsidP="008A2BCC">
      <w:r>
        <w:tab/>
        <w:t>b. BLM grant for $5,000 has been submitted</w:t>
      </w:r>
    </w:p>
    <w:p w14:paraId="12A3136E" w14:textId="152D158A" w:rsidR="008A2BCC" w:rsidRDefault="008A2BCC" w:rsidP="008A2BCC"/>
    <w:p w14:paraId="7DA019E8" w14:textId="34A7415A" w:rsidR="008A2BCC" w:rsidRDefault="008A2BCC" w:rsidP="008A2BCC">
      <w:r>
        <w:t>6.  Update on Site Steward Conference: Hammond</w:t>
      </w:r>
    </w:p>
    <w:p w14:paraId="0F82D963" w14:textId="2F484306" w:rsidR="008A2BCC" w:rsidRDefault="008A2BCC" w:rsidP="008A2BCC">
      <w:r>
        <w:tab/>
        <w:t>a. budget estimates – Hilton Hotel is a good pivot point as it is in the center of</w:t>
      </w:r>
    </w:p>
    <w:p w14:paraId="023FFA07" w14:textId="57FD3DEB" w:rsidR="008A2BCC" w:rsidRDefault="008A2BCC" w:rsidP="008A2BCC">
      <w:r>
        <w:tab/>
      </w:r>
      <w:r>
        <w:tab/>
        <w:t>relevant areas and has conference rooms; problem is with the cost –</w:t>
      </w:r>
    </w:p>
    <w:p w14:paraId="305671F2" w14:textId="48361B63" w:rsidR="008A2BCC" w:rsidRDefault="008A2BCC" w:rsidP="008A2BCC">
      <w:r>
        <w:tab/>
      </w:r>
      <w:r>
        <w:tab/>
        <w:t>given what they want us to spend on food (breakfast</w:t>
      </w:r>
      <w:r w:rsidR="00B15661">
        <w:t>/refreshments during</w:t>
      </w:r>
    </w:p>
    <w:p w14:paraId="5EC57583" w14:textId="25FFEF9F" w:rsidR="00B15661" w:rsidRDefault="00B15661" w:rsidP="008A2BCC">
      <w:r>
        <w:lastRenderedPageBreak/>
        <w:tab/>
      </w:r>
      <w:r>
        <w:tab/>
        <w:t>the day/banquet) = $8,000 + tax = $9,600, plus $3,500 for use of</w:t>
      </w:r>
    </w:p>
    <w:p w14:paraId="66986121" w14:textId="30CB059E" w:rsidR="00B15661" w:rsidRDefault="00B15661" w:rsidP="008A2BCC">
      <w:r>
        <w:tab/>
      </w:r>
      <w:r>
        <w:tab/>
        <w:t>the conference rooms = $13,000, plus awards dinner and Friday night</w:t>
      </w:r>
    </w:p>
    <w:p w14:paraId="77A3437B" w14:textId="244DC082" w:rsidR="00B15661" w:rsidRDefault="00B15661" w:rsidP="008A2BCC">
      <w:r>
        <w:tab/>
      </w:r>
      <w:r>
        <w:tab/>
        <w:t>social hour, total cost = $21,000</w:t>
      </w:r>
    </w:p>
    <w:p w14:paraId="55DEEEC7" w14:textId="07806F49" w:rsidR="00B15661" w:rsidRDefault="00B15661" w:rsidP="008A2BCC">
      <w:r>
        <w:tab/>
        <w:t xml:space="preserve">   </w:t>
      </w:r>
      <w:proofErr w:type="spellStart"/>
      <w:r>
        <w:t>Salge</w:t>
      </w:r>
      <w:proofErr w:type="spellEnd"/>
      <w:r>
        <w:t xml:space="preserve"> – due to </w:t>
      </w:r>
      <w:proofErr w:type="spellStart"/>
      <w:r>
        <w:t>Covid</w:t>
      </w:r>
      <w:proofErr w:type="spellEnd"/>
      <w:r>
        <w:t xml:space="preserve"> issues, should </w:t>
      </w:r>
      <w:r w:rsidR="00AE3EB2">
        <w:t>w</w:t>
      </w:r>
      <w:r>
        <w:t>e have a dinner?</w:t>
      </w:r>
    </w:p>
    <w:p w14:paraId="392F2382" w14:textId="46C340AB" w:rsidR="00B15661" w:rsidRDefault="00B15661" w:rsidP="008A2BCC">
      <w:r>
        <w:tab/>
        <w:t xml:space="preserve">   Hammond – alternatives are using outdoor amphitheaters in the parks for</w:t>
      </w:r>
    </w:p>
    <w:p w14:paraId="4B94BA8F" w14:textId="43FBD0B7" w:rsidR="00B15661" w:rsidRDefault="00B15661" w:rsidP="008A2BCC">
      <w:r>
        <w:tab/>
      </w:r>
      <w:r>
        <w:tab/>
        <w:t>sessions, food vendors will be out for St Patrick’s Day festivities could</w:t>
      </w:r>
    </w:p>
    <w:p w14:paraId="2E82E6CE" w14:textId="02AAEA74" w:rsidR="00B15661" w:rsidRDefault="00B15661" w:rsidP="008A2BCC">
      <w:r>
        <w:tab/>
      </w:r>
      <w:r>
        <w:tab/>
        <w:t>be used for on-your-own dinner</w:t>
      </w:r>
    </w:p>
    <w:p w14:paraId="71F116B7" w14:textId="21104D95" w:rsidR="00B15661" w:rsidRDefault="00B15661" w:rsidP="008A2BCC">
      <w:r>
        <w:tab/>
        <w:t xml:space="preserve">   Cervantes – need to check on hotel rates, alternative would be Radisson </w:t>
      </w:r>
    </w:p>
    <w:p w14:paraId="097D1A89" w14:textId="5A1D6EEE" w:rsidR="00B15661" w:rsidRDefault="00B15661" w:rsidP="008A2BCC">
      <w:r>
        <w:tab/>
      </w:r>
      <w:r>
        <w:tab/>
        <w:t>Hotel also in the area + Az Western College next door to that hotel</w:t>
      </w:r>
    </w:p>
    <w:p w14:paraId="0E034253" w14:textId="77777777" w:rsidR="00B15661" w:rsidRDefault="00B15661" w:rsidP="008A2BCC">
      <w:r>
        <w:tab/>
        <w:t xml:space="preserve">b. Hammond – funding the conference - Luke AFB grant can be used for </w:t>
      </w:r>
    </w:p>
    <w:p w14:paraId="75BBD916" w14:textId="385F15C8" w:rsidR="00B15661" w:rsidRDefault="00B15661" w:rsidP="00B15661">
      <w:pPr>
        <w:ind w:left="720" w:firstLine="720"/>
      </w:pPr>
      <w:r>
        <w:t>conference expenses, has to be spent by July; BLM &amp; FS grants have</w:t>
      </w:r>
    </w:p>
    <w:p w14:paraId="32D35CB8" w14:textId="32990DBB" w:rsidR="00B15661" w:rsidRDefault="00B15661" w:rsidP="00B15661">
      <w:pPr>
        <w:ind w:left="720" w:firstLine="720"/>
      </w:pPr>
      <w:r>
        <w:t>limits and probably can’t be spent on the conference</w:t>
      </w:r>
    </w:p>
    <w:p w14:paraId="26AFE643" w14:textId="45216C56" w:rsidR="00B15661" w:rsidRDefault="00B15661" w:rsidP="00B15661"/>
    <w:p w14:paraId="2E45EA79" w14:textId="301C03FA" w:rsidR="00B15661" w:rsidRDefault="00B15661" w:rsidP="00B15661">
      <w:r>
        <w:t>7.  Project Archaeology: Meeks</w:t>
      </w:r>
    </w:p>
    <w:p w14:paraId="3DD15D18" w14:textId="7BA4CE23" w:rsidR="00B15661" w:rsidRDefault="00B15661" w:rsidP="00B15661">
      <w:r>
        <w:tab/>
        <w:t>a. 2 projects – a virtual workshop and hiring an intern</w:t>
      </w:r>
    </w:p>
    <w:p w14:paraId="7C851DE8" w14:textId="04B63BAD" w:rsidR="00B15661" w:rsidRDefault="00B15661" w:rsidP="00B15661">
      <w:r>
        <w:tab/>
        <w:t>b. reworking funds to hire an intern</w:t>
      </w:r>
    </w:p>
    <w:p w14:paraId="5E1BFC5D" w14:textId="5FEC844A" w:rsidR="00B15661" w:rsidRDefault="00B15661" w:rsidP="00B15661">
      <w:r>
        <w:tab/>
        <w:t>c. second curriculum development on the pit house, National PA will supply</w:t>
      </w:r>
    </w:p>
    <w:p w14:paraId="0F9BE806" w14:textId="6E4DDD5C" w:rsidR="00B15661" w:rsidRDefault="00B15661" w:rsidP="00B15661">
      <w:r>
        <w:tab/>
      </w:r>
      <w:r>
        <w:tab/>
        <w:t>a template, need to decide on a team leader, need to send draft</w:t>
      </w:r>
    </w:p>
    <w:p w14:paraId="3C320331" w14:textId="4FC8B3F6" w:rsidR="00B15661" w:rsidRDefault="00B15661" w:rsidP="00B15661">
      <w:r>
        <w:tab/>
      </w:r>
      <w:r>
        <w:tab/>
        <w:t>to National by March 21</w:t>
      </w:r>
    </w:p>
    <w:p w14:paraId="61ACC9AB" w14:textId="2D532E56" w:rsidR="00B15661" w:rsidRDefault="00B15661" w:rsidP="00B15661">
      <w:r>
        <w:tab/>
        <w:t xml:space="preserve">d. grant will help fund intern; Hammond – </w:t>
      </w:r>
      <w:proofErr w:type="spellStart"/>
      <w:r>
        <w:t>Americorp</w:t>
      </w:r>
      <w:proofErr w:type="spellEnd"/>
      <w:r>
        <w:t xml:space="preserve"> would be too expensive;</w:t>
      </w:r>
      <w:r>
        <w:tab/>
      </w:r>
    </w:p>
    <w:p w14:paraId="6B256E49" w14:textId="7A5A9F9D" w:rsidR="00B15661" w:rsidRDefault="00B15661" w:rsidP="00B15661">
      <w:r>
        <w:tab/>
      </w:r>
      <w:r>
        <w:tab/>
        <w:t>Armstrong-Best</w:t>
      </w:r>
      <w:r w:rsidR="007A25C2">
        <w:t xml:space="preserve"> – suggest Public Allies program which she used to hire</w:t>
      </w:r>
    </w:p>
    <w:p w14:paraId="01AA40A7" w14:textId="1C654591" w:rsidR="007A25C2" w:rsidRDefault="007A25C2" w:rsidP="00B15661">
      <w:r>
        <w:tab/>
      </w:r>
      <w:r>
        <w:tab/>
      </w:r>
      <w:proofErr w:type="spellStart"/>
      <w:r>
        <w:t>Lanella</w:t>
      </w:r>
      <w:proofErr w:type="spellEnd"/>
      <w:r>
        <w:t>, but doesn’t know current costs</w:t>
      </w:r>
    </w:p>
    <w:p w14:paraId="742A82AC" w14:textId="66008E91" w:rsidR="007A25C2" w:rsidRDefault="007A25C2" w:rsidP="00B15661">
      <w:r>
        <w:tab/>
        <w:t>e. Brooke/BLM purchased 5 teacher kits and 35 student kit downloads already</w:t>
      </w:r>
    </w:p>
    <w:p w14:paraId="3E6A3082" w14:textId="0AD3D148" w:rsidR="007A25C2" w:rsidRDefault="007A25C2" w:rsidP="00B15661"/>
    <w:p w14:paraId="7B1079C4" w14:textId="00C0DDE5" w:rsidR="007A25C2" w:rsidRDefault="007A25C2" w:rsidP="00B15661">
      <w:r>
        <w:t>4.  Elections: Armstrong-Best</w:t>
      </w:r>
    </w:p>
    <w:p w14:paraId="020D462E" w14:textId="66EA29A9" w:rsidR="007A25C2" w:rsidRDefault="007A25C2" w:rsidP="00B15661">
      <w:r>
        <w:tab/>
        <w:t>a. 9 votes were received</w:t>
      </w:r>
    </w:p>
    <w:p w14:paraId="404D220B" w14:textId="2CFDC036" w:rsidR="007A25C2" w:rsidRDefault="007A25C2" w:rsidP="00B15661">
      <w:r>
        <w:tab/>
        <w:t xml:space="preserve">b. results: Wood re-elected as Vice Chair, Ennis re-elected as Treasurer, </w:t>
      </w:r>
    </w:p>
    <w:p w14:paraId="1DC3961C" w14:textId="043CA175" w:rsidR="007A25C2" w:rsidRDefault="007A25C2" w:rsidP="00B15661">
      <w:r>
        <w:tab/>
      </w:r>
      <w:r>
        <w:tab/>
        <w:t xml:space="preserve">      Steve </w:t>
      </w:r>
      <w:proofErr w:type="spellStart"/>
      <w:r>
        <w:t>Boley</w:t>
      </w:r>
      <w:proofErr w:type="spellEnd"/>
      <w:r>
        <w:t xml:space="preserve"> elected as RC </w:t>
      </w:r>
      <w:proofErr w:type="gramStart"/>
      <w:r>
        <w:t>Rep,</w:t>
      </w:r>
      <w:proofErr w:type="gramEnd"/>
      <w:r>
        <w:t xml:space="preserve"> McCormick re-elected as Tribal</w:t>
      </w:r>
    </w:p>
    <w:p w14:paraId="66102E32" w14:textId="77777777" w:rsidR="007A25C2" w:rsidRDefault="007A25C2" w:rsidP="00B15661">
      <w:r>
        <w:tab/>
      </w:r>
      <w:r>
        <w:tab/>
        <w:t xml:space="preserve">      Rep, SS Reps elected = Meeks, Cervantes, Pam </w:t>
      </w:r>
      <w:proofErr w:type="spellStart"/>
      <w:r>
        <w:t>Rottas</w:t>
      </w:r>
      <w:proofErr w:type="spellEnd"/>
      <w:r>
        <w:t xml:space="preserve"> – Agua Fria, </w:t>
      </w:r>
    </w:p>
    <w:p w14:paraId="567EEE45" w14:textId="741D6B83" w:rsidR="007A25C2" w:rsidRDefault="007A25C2" w:rsidP="007A25C2">
      <w:pPr>
        <w:ind w:left="720" w:firstLine="720"/>
      </w:pPr>
      <w:r>
        <w:t xml:space="preserve">      and Elliott Thompson – Verde</w:t>
      </w:r>
    </w:p>
    <w:p w14:paraId="27B27076" w14:textId="039119B1" w:rsidR="007A25C2" w:rsidRDefault="007A25C2" w:rsidP="007A25C2"/>
    <w:p w14:paraId="70933EF7" w14:textId="49AFA7DD" w:rsidR="007A25C2" w:rsidRDefault="007A25C2" w:rsidP="007A25C2">
      <w:r>
        <w:t xml:space="preserve">8.  Update on Social Media Policy: </w:t>
      </w:r>
      <w:proofErr w:type="spellStart"/>
      <w:r>
        <w:t>Salge</w:t>
      </w:r>
      <w:proofErr w:type="spellEnd"/>
      <w:r>
        <w:t>, McCormick</w:t>
      </w:r>
    </w:p>
    <w:p w14:paraId="72C7B5A1" w14:textId="4CAB60BE" w:rsidR="007A25C2" w:rsidRDefault="007A25C2" w:rsidP="007A25C2">
      <w:r>
        <w:tab/>
        <w:t>committee met on August 14, will meet again and present results at next</w:t>
      </w:r>
    </w:p>
    <w:p w14:paraId="65AB2633" w14:textId="4495E5D9" w:rsidR="007A25C2" w:rsidRDefault="007A25C2" w:rsidP="007A25C2">
      <w:r>
        <w:tab/>
      </w:r>
      <w:r>
        <w:tab/>
        <w:t>Foundation Board meeting</w:t>
      </w:r>
    </w:p>
    <w:p w14:paraId="459F9464" w14:textId="160CA303" w:rsidR="007A25C2" w:rsidRDefault="007A25C2" w:rsidP="007A25C2"/>
    <w:p w14:paraId="7DD66607" w14:textId="3AFC62B7" w:rsidR="007A25C2" w:rsidRDefault="007A25C2" w:rsidP="007A25C2">
      <w:r>
        <w:t>9.  Update on Website: Meeks, Cervantes</w:t>
      </w:r>
    </w:p>
    <w:p w14:paraId="7F63E7CF" w14:textId="177EBBF5" w:rsidR="007A25C2" w:rsidRDefault="007A25C2" w:rsidP="007A25C2">
      <w:r>
        <w:tab/>
        <w:t>a. no one has given any feedback – people need to visit site and give feedback</w:t>
      </w:r>
    </w:p>
    <w:p w14:paraId="73FD6551" w14:textId="11DF6CBF" w:rsidR="0096386B" w:rsidRDefault="0096386B" w:rsidP="007A25C2">
      <w:r>
        <w:tab/>
      </w:r>
      <w:r>
        <w:tab/>
        <w:t>check both websites – Skunkworks and our website</w:t>
      </w:r>
      <w:r w:rsidR="00E349EA">
        <w:t xml:space="preserve"> – by August 24; </w:t>
      </w:r>
    </w:p>
    <w:p w14:paraId="435B8E43" w14:textId="2434110E" w:rsidR="00E349EA" w:rsidRDefault="00E349EA" w:rsidP="007A25C2">
      <w:r>
        <w:tab/>
      </w:r>
      <w:r>
        <w:tab/>
        <w:t>committee will be meeting on August 25 to look at feedback</w:t>
      </w:r>
    </w:p>
    <w:p w14:paraId="5114857B" w14:textId="7C7F1B6D" w:rsidR="007A25C2" w:rsidRDefault="007A25C2" w:rsidP="007A25C2">
      <w:r>
        <w:tab/>
        <w:t>b. continue issue to September Board meeting</w:t>
      </w:r>
    </w:p>
    <w:p w14:paraId="334C2088" w14:textId="0A88C5AB" w:rsidR="00E349EA" w:rsidRDefault="00E349EA" w:rsidP="007A25C2"/>
    <w:p w14:paraId="3C13F6CE" w14:textId="177D8E85" w:rsidR="00E349EA" w:rsidRDefault="00E349EA" w:rsidP="007A25C2">
      <w:r>
        <w:t>10. Old Business – none</w:t>
      </w:r>
    </w:p>
    <w:p w14:paraId="7AA94585" w14:textId="46D141E8" w:rsidR="00E349EA" w:rsidRDefault="00E349EA" w:rsidP="007A25C2"/>
    <w:p w14:paraId="64DA46F5" w14:textId="124B0DA3" w:rsidR="00E349EA" w:rsidRDefault="00E349EA" w:rsidP="007A25C2">
      <w:r>
        <w:t>11. New Business – none</w:t>
      </w:r>
    </w:p>
    <w:p w14:paraId="6E6B0739" w14:textId="6DC96043" w:rsidR="00E349EA" w:rsidRDefault="00D532A2" w:rsidP="007A25C2">
      <w:r>
        <w:lastRenderedPageBreak/>
        <w:t>12. Next meeting: September 21 at 10 am</w:t>
      </w:r>
    </w:p>
    <w:p w14:paraId="617ED376" w14:textId="59835013" w:rsidR="00D532A2" w:rsidRDefault="00D532A2" w:rsidP="007A25C2"/>
    <w:p w14:paraId="1DA3CC8F" w14:textId="4EB4FD06" w:rsidR="00D532A2" w:rsidRDefault="00D532A2" w:rsidP="007A25C2">
      <w:r>
        <w:t>13. Adjourn: 11:12 am</w:t>
      </w:r>
    </w:p>
    <w:p w14:paraId="105B9F5C" w14:textId="25FD358F" w:rsidR="00D532A2" w:rsidRDefault="00D532A2" w:rsidP="007A25C2"/>
    <w:p w14:paraId="7DFC7E12" w14:textId="5A7D718C" w:rsidR="00D532A2" w:rsidRDefault="00D532A2" w:rsidP="007A25C2"/>
    <w:p w14:paraId="1979EF30" w14:textId="75D9CA6B" w:rsidR="00D532A2" w:rsidRDefault="00D532A2" w:rsidP="007A25C2"/>
    <w:p w14:paraId="3F375DBD" w14:textId="525D6CD5" w:rsidR="00D532A2" w:rsidRDefault="00D532A2" w:rsidP="007A25C2">
      <w:r>
        <w:t>submitted 8-19-2020</w:t>
      </w:r>
      <w:r w:rsidR="00AE3EB2">
        <w:t>/amended 9-21-2020</w:t>
      </w:r>
    </w:p>
    <w:p w14:paraId="1EA98C9B" w14:textId="2BDA3F8B" w:rsidR="00D532A2" w:rsidRDefault="00D532A2" w:rsidP="007A25C2">
      <w:r>
        <w:t>Ruthanna Battilana, Secretary</w:t>
      </w:r>
    </w:p>
    <w:p w14:paraId="2EC13057" w14:textId="77777777" w:rsidR="0096386B" w:rsidRDefault="0096386B" w:rsidP="007A25C2"/>
    <w:p w14:paraId="7200359C" w14:textId="77777777" w:rsidR="000D4059" w:rsidRDefault="000D4059"/>
    <w:sectPr w:rsidR="000D4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F3"/>
    <w:rsid w:val="00053550"/>
    <w:rsid w:val="000D4059"/>
    <w:rsid w:val="00150EF3"/>
    <w:rsid w:val="004B6AAA"/>
    <w:rsid w:val="007A25C2"/>
    <w:rsid w:val="008A2BCC"/>
    <w:rsid w:val="0096386B"/>
    <w:rsid w:val="00AE3EB2"/>
    <w:rsid w:val="00B15661"/>
    <w:rsid w:val="00D532A2"/>
    <w:rsid w:val="00E3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58EF"/>
  <w15:chartTrackingRefBased/>
  <w15:docId w15:val="{1D905A5B-F81D-45BA-99AD-643C6D4C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AA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11</cp:revision>
  <cp:lastPrinted>2020-10-02T05:28:00Z</cp:lastPrinted>
  <dcterms:created xsi:type="dcterms:W3CDTF">2020-08-19T17:32:00Z</dcterms:created>
  <dcterms:modified xsi:type="dcterms:W3CDTF">2020-10-02T05:28:00Z</dcterms:modified>
</cp:coreProperties>
</file>